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A3" w:rsidRDefault="00956FA3">
      <w:pPr>
        <w:spacing w:line="1" w:lineRule="exact"/>
      </w:pPr>
    </w:p>
    <w:p w:rsidR="00D65AFA" w:rsidRDefault="00D65AFA" w:rsidP="00D65AFA">
      <w:pPr>
        <w:pStyle w:val="ConsNonformat"/>
        <w:widowControl/>
        <w:suppressAutoHyphens/>
        <w:spacing w:line="260" w:lineRule="exact"/>
        <w:ind w:left="567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</w:p>
    <w:p w:rsidR="00D65AFA" w:rsidRDefault="00D65AFA" w:rsidP="00D65AFA">
      <w:pPr>
        <w:pStyle w:val="ConsNonformat"/>
        <w:widowControl/>
        <w:suppressAutoHyphens/>
        <w:spacing w:line="260" w:lineRule="exact"/>
        <w:ind w:left="567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 Российской Федерации  </w:t>
      </w:r>
      <w:r>
        <w:rPr>
          <w:rFonts w:ascii="Times New Roman" w:hAnsi="Times New Roman" w:cs="Times New Roman"/>
          <w:sz w:val="28"/>
          <w:szCs w:val="28"/>
        </w:rPr>
        <w:br/>
        <w:t>по Республике Калмыкия</w:t>
      </w:r>
    </w:p>
    <w:p w:rsidR="00D65AFA" w:rsidRDefault="00D65AFA" w:rsidP="00D65AFA">
      <w:pPr>
        <w:pStyle w:val="ConsNonformat"/>
        <w:widowControl/>
        <w:suppressAutoHyphens/>
        <w:spacing w:line="260" w:lineRule="exact"/>
        <w:ind w:left="567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FA" w:rsidRDefault="00D65AFA" w:rsidP="00D65AFA">
      <w:pPr>
        <w:pStyle w:val="ConsNonformat"/>
        <w:widowControl/>
        <w:suppressAutoHyphens/>
        <w:spacing w:line="260" w:lineRule="exact"/>
        <w:ind w:left="567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D65AFA" w:rsidRDefault="00D65AFA" w:rsidP="00D65AFA">
      <w:pPr>
        <w:pStyle w:val="ConsNonformat"/>
        <w:widowControl/>
        <w:suppressAutoHyphens/>
        <w:spacing w:line="260" w:lineRule="exact"/>
        <w:ind w:left="567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Широбокову</w:t>
      </w:r>
      <w:proofErr w:type="spellEnd"/>
    </w:p>
    <w:p w:rsidR="00956FA3" w:rsidRDefault="00956FA3" w:rsidP="00D65AFA">
      <w:pPr>
        <w:pStyle w:val="1"/>
        <w:spacing w:after="0" w:line="240" w:lineRule="exact"/>
        <w:ind w:left="5670" w:firstLine="0"/>
      </w:pPr>
    </w:p>
    <w:p w:rsidR="00956FA3" w:rsidRDefault="00956FA3" w:rsidP="00D65AFA">
      <w:pPr>
        <w:pStyle w:val="1"/>
        <w:spacing w:after="0" w:line="240" w:lineRule="exact"/>
        <w:ind w:left="5670" w:firstLine="0"/>
      </w:pPr>
    </w:p>
    <w:p w:rsidR="00956FA3" w:rsidRDefault="00955FAE" w:rsidP="00D65AFA">
      <w:pPr>
        <w:pStyle w:val="1"/>
        <w:spacing w:after="0" w:line="240" w:lineRule="exact"/>
        <w:ind w:left="5670" w:firstLine="0"/>
      </w:pPr>
      <w:r>
        <w:t>от гражданина</w:t>
      </w:r>
    </w:p>
    <w:p w:rsidR="00956FA3" w:rsidRDefault="00955FAE" w:rsidP="00D65AFA">
      <w:pPr>
        <w:pStyle w:val="1"/>
        <w:spacing w:after="0" w:line="240" w:lineRule="exact"/>
        <w:ind w:left="5670" w:firstLine="0"/>
      </w:pPr>
      <w:r>
        <w:t>Российской Федерации</w:t>
      </w:r>
    </w:p>
    <w:p w:rsidR="00956FA3" w:rsidRDefault="00955FAE" w:rsidP="00D65AFA">
      <w:pPr>
        <w:pStyle w:val="1"/>
        <w:spacing w:after="0" w:line="240" w:lineRule="exact"/>
        <w:ind w:left="5670" w:firstLine="0"/>
        <w:rPr>
          <w:i/>
        </w:rPr>
      </w:pPr>
      <w:r>
        <w:rPr>
          <w:i/>
        </w:rPr>
        <w:t>Иванова Ивана Ивановича,</w:t>
      </w:r>
    </w:p>
    <w:p w:rsidR="00956FA3" w:rsidRDefault="00955FAE" w:rsidP="00D65AFA">
      <w:pPr>
        <w:pStyle w:val="1"/>
        <w:spacing w:after="0" w:line="240" w:lineRule="exact"/>
        <w:ind w:left="5670" w:firstLine="0"/>
      </w:pPr>
      <w:r>
        <w:t>Зарегистрированного по адресу:</w:t>
      </w:r>
    </w:p>
    <w:p w:rsidR="00956FA3" w:rsidRDefault="00956FA3" w:rsidP="00D65AFA">
      <w:pPr>
        <w:pStyle w:val="1"/>
        <w:spacing w:after="0" w:line="240" w:lineRule="exact"/>
        <w:ind w:left="5670" w:firstLine="0"/>
      </w:pPr>
    </w:p>
    <w:p w:rsidR="00956FA3" w:rsidRDefault="00955FAE" w:rsidP="00D65AFA">
      <w:pPr>
        <w:pStyle w:val="1"/>
        <w:spacing w:after="0" w:line="240" w:lineRule="exact"/>
        <w:ind w:left="5670" w:firstLine="0"/>
      </w:pPr>
      <w:r>
        <w:t>проживающего по адресу:</w:t>
      </w:r>
    </w:p>
    <w:p w:rsidR="00956FA3" w:rsidRDefault="00956FA3" w:rsidP="00D65AFA">
      <w:pPr>
        <w:pStyle w:val="1"/>
        <w:spacing w:after="0" w:line="240" w:lineRule="exact"/>
        <w:ind w:left="5670" w:firstLine="0"/>
      </w:pPr>
    </w:p>
    <w:p w:rsidR="00956FA3" w:rsidRDefault="00955FAE" w:rsidP="00D65AFA">
      <w:pPr>
        <w:pStyle w:val="1"/>
        <w:spacing w:after="0" w:line="240" w:lineRule="exact"/>
        <w:ind w:left="5670" w:firstLine="0"/>
      </w:pPr>
      <w:r>
        <w:t xml:space="preserve"> (тел. Х-ХХХ-ХХХ-ХХ-ХХ)</w:t>
      </w:r>
    </w:p>
    <w:p w:rsidR="00956FA3" w:rsidRDefault="00955FAE">
      <w:pPr>
        <w:pStyle w:val="1"/>
        <w:spacing w:after="200"/>
        <w:ind w:firstLine="0"/>
        <w:jc w:val="center"/>
      </w:pPr>
      <w:r>
        <w:t>Заявление</w:t>
      </w:r>
    </w:p>
    <w:p w:rsidR="00956FA3" w:rsidRDefault="00955FA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рассмотреть меня в качестве кандидата для участия в отборе на обучение в  ФГКОУ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="007C1B48">
        <w:rPr>
          <w:sz w:val="28"/>
          <w:szCs w:val="28"/>
        </w:rPr>
        <w:t>Санкт-Петербургская</w:t>
      </w:r>
      <w:r>
        <w:rPr>
          <w:sz w:val="28"/>
          <w:szCs w:val="28"/>
        </w:rPr>
        <w:t xml:space="preserve"> академия Следственного комитета Российской Федерации» по специальности 40.05.01 Правовое обеспечение национальной безопасности (квалификация Юрист), форма обучения очная, срок обучения – 5 лет.</w:t>
      </w:r>
    </w:p>
    <w:p w:rsidR="00956FA3" w:rsidRDefault="00955FAE">
      <w:pPr>
        <w:pStyle w:val="1"/>
        <w:spacing w:after="0"/>
        <w:ind w:firstLine="720"/>
        <w:jc w:val="both"/>
      </w:pPr>
      <w:r>
        <w:t>Подтверждаю, что при подаче настоящего заявления мне разъяснены требования части 5 статьи 16 Федерального закона от 28.12.2010 № 4ОЗ-ФЗ «О Следственном комитете Российской Федерации» об обязанности пройти службу в следственных органах или учреждениях Следственного комитета Российской Федерации сроком не менее пяти лет в соответствии с ученическим договором, заключенным между мной и Следственным комитетом Российской Федерации.</w:t>
      </w:r>
    </w:p>
    <w:p w:rsidR="00956FA3" w:rsidRDefault="001646BB" w:rsidP="001646BB">
      <w:pPr>
        <w:pStyle w:val="1"/>
        <w:ind w:firstLine="708"/>
        <w:jc w:val="both"/>
      </w:pPr>
      <w:r w:rsidRPr="001646BB">
        <w:t>Мне разъяснено, что отбор и решение о направлении на обучение относится к компетенции следственного органа Следственного комитета Российской Федерации, который определяет возможность и целесообразность поступления кандидата в образовательную организацию высшего образования Следственного комитета Российской Федерации.</w:t>
      </w:r>
    </w:p>
    <w:p w:rsidR="00956FA3" w:rsidRDefault="00955FAE">
      <w:pPr>
        <w:pStyle w:val="1"/>
        <w:spacing w:after="0"/>
        <w:ind w:firstLine="0"/>
      </w:pPr>
      <w:r>
        <w:t xml:space="preserve">«    »  </w:t>
      </w:r>
      <w:r w:rsidR="001646BB">
        <w:t>____________</w:t>
      </w:r>
      <w:bookmarkStart w:id="0" w:name="_GoBack"/>
      <w:bookmarkEnd w:id="0"/>
      <w:r>
        <w:t xml:space="preserve"> 2024 г.  </w:t>
      </w:r>
    </w:p>
    <w:p w:rsidR="001646BB" w:rsidRPr="001646BB" w:rsidRDefault="00955FAE" w:rsidP="001646BB">
      <w:pPr>
        <w:pStyle w:val="1"/>
        <w:ind w:right="42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</w:p>
    <w:tbl>
      <w:tblPr>
        <w:tblW w:w="0" w:type="auto"/>
        <w:tblLook w:val="04A0"/>
      </w:tblPr>
      <w:tblGrid>
        <w:gridCol w:w="1016"/>
        <w:gridCol w:w="975"/>
        <w:gridCol w:w="113"/>
        <w:gridCol w:w="367"/>
        <w:gridCol w:w="635"/>
        <w:gridCol w:w="529"/>
        <w:gridCol w:w="1435"/>
      </w:tblGrid>
      <w:tr w:rsidR="001646BB" w:rsidRPr="001646BB" w:rsidTr="002B3612">
        <w:tc>
          <w:tcPr>
            <w:tcW w:w="5070" w:type="dxa"/>
            <w:gridSpan w:val="7"/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«СОГЛАСЕН» ***</w:t>
            </w:r>
          </w:p>
        </w:tc>
      </w:tr>
      <w:tr w:rsidR="001646BB" w:rsidRPr="001646BB" w:rsidTr="002B3612">
        <w:tc>
          <w:tcPr>
            <w:tcW w:w="5070" w:type="dxa"/>
            <w:gridSpan w:val="7"/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Законный представитель</w:t>
            </w: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top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1646BB" w:rsidRPr="001646BB" w:rsidTr="002B3612">
        <w:tc>
          <w:tcPr>
            <w:tcW w:w="2104" w:type="dxa"/>
            <w:gridSpan w:val="3"/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966" w:type="dxa"/>
            <w:gridSpan w:val="4"/>
            <w:tcBorders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2471" w:type="dxa"/>
            <w:gridSpan w:val="4"/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Место жительства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1991" w:type="dxa"/>
            <w:gridSpan w:val="2"/>
            <w:tcBorders>
              <w:top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Паспорт серия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1016" w:type="dxa"/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выдан</w:t>
            </w:r>
          </w:p>
        </w:tc>
        <w:tc>
          <w:tcPr>
            <w:tcW w:w="4054" w:type="dxa"/>
            <w:gridSpan w:val="6"/>
            <w:tcBorders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Телефон </w:t>
            </w: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rPr>
          <w:trHeight w:val="70"/>
        </w:trPr>
        <w:tc>
          <w:tcPr>
            <w:tcW w:w="5070" w:type="dxa"/>
            <w:gridSpan w:val="7"/>
            <w:tcBorders>
              <w:top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(подпись, дата)</w:t>
            </w:r>
          </w:p>
        </w:tc>
      </w:tr>
    </w:tbl>
    <w:p w:rsidR="00956FA3" w:rsidRDefault="00956FA3" w:rsidP="001646BB">
      <w:pPr>
        <w:spacing w:line="20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FA3" w:rsidSect="00D07E84">
      <w:endnotePr>
        <w:numFmt w:val="decimal"/>
      </w:endnotePr>
      <w:pgSz w:w="11900" w:h="16840"/>
      <w:pgMar w:top="1134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endnotePr>
    <w:numFmt w:val="decimal"/>
  </w:endnotePr>
  <w:compat>
    <w:doNotExpandShiftReturn/>
    <w:useFELayout/>
  </w:compat>
  <w:rsids>
    <w:rsidRoot w:val="00956FA3"/>
    <w:rsid w:val="001646BB"/>
    <w:rsid w:val="00481F71"/>
    <w:rsid w:val="00690A75"/>
    <w:rsid w:val="007C1B48"/>
    <w:rsid w:val="00955FAE"/>
    <w:rsid w:val="00956FA3"/>
    <w:rsid w:val="00BC1B5A"/>
    <w:rsid w:val="00D07E84"/>
    <w:rsid w:val="00D6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8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qFormat/>
    <w:rsid w:val="00D07E84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qFormat/>
    <w:rsid w:val="00D07E84"/>
    <w:pPr>
      <w:spacing w:after="160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Основной текст (2)"/>
    <w:basedOn w:val="a"/>
    <w:qFormat/>
    <w:rsid w:val="00D07E84"/>
    <w:pPr>
      <w:spacing w:line="209" w:lineRule="auto"/>
      <w:ind w:firstLine="720"/>
    </w:pPr>
    <w:rPr>
      <w:rFonts w:ascii="Times New Roman" w:hAnsi="Times New Roman" w:cs="Times New Roman"/>
    </w:rPr>
  </w:style>
  <w:style w:type="paragraph" w:styleId="a4">
    <w:name w:val="Balloon Text"/>
    <w:basedOn w:val="a"/>
    <w:qFormat/>
    <w:rsid w:val="00D07E84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rsid w:val="00D07E84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6">
    <w:name w:val="Основной текст_"/>
    <w:basedOn w:val="a0"/>
    <w:rsid w:val="00D07E84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character" w:customStyle="1" w:styleId="20">
    <w:name w:val="Основной текст (2)_"/>
    <w:basedOn w:val="a0"/>
    <w:rsid w:val="00D07E84"/>
    <w:rPr>
      <w:rFonts w:ascii="Times New Roman" w:hAnsi="Times New Roman" w:cs="Times New Roman"/>
      <w:u w:val="none"/>
      <w:shd w:val="clear" w:color="auto" w:fill="auto"/>
    </w:rPr>
  </w:style>
  <w:style w:type="character" w:customStyle="1" w:styleId="a7">
    <w:name w:val="Текст выноски Знак"/>
    <w:basedOn w:val="a0"/>
    <w:rsid w:val="00D07E84"/>
    <w:rPr>
      <w:rFonts w:ascii="Times New Roman" w:hAnsi="Times New Roman" w:cs="Times New Roman"/>
      <w:color w:val="000000"/>
      <w:sz w:val="2"/>
    </w:rPr>
  </w:style>
  <w:style w:type="paragraph" w:customStyle="1" w:styleId="ConsNonformat">
    <w:name w:val="ConsNonformat"/>
    <w:rsid w:val="00D65A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PeniazevVN</dc:creator>
  <cp:lastModifiedBy>СКР</cp:lastModifiedBy>
  <cp:revision>3</cp:revision>
  <cp:lastPrinted>2024-02-06T06:39:00Z</cp:lastPrinted>
  <dcterms:created xsi:type="dcterms:W3CDTF">2024-03-03T12:50:00Z</dcterms:created>
  <dcterms:modified xsi:type="dcterms:W3CDTF">2024-03-03T12:50:00Z</dcterms:modified>
</cp:coreProperties>
</file>